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5398"/>
      </w:tblGrid>
      <w:tr w:rsidR="00412492" w:rsidTr="00712863">
        <w:tc>
          <w:tcPr>
            <w:tcW w:w="4733" w:type="dxa"/>
          </w:tcPr>
          <w:p w:rsidR="00412492" w:rsidRDefault="009B520D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</w:p>
          <w:p w:rsidR="00412492" w:rsidRDefault="009B520D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СОБИНСКОГО МУНИЦИПАЛЬНОГО ОКРУГА ВЛАДИМИРСКОЙ ОБЛАСТИ</w:t>
            </w:r>
          </w:p>
          <w:p w:rsidR="00412492" w:rsidRDefault="00412492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12492" w:rsidRDefault="009B520D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 w:rsidR="00412492" w:rsidRDefault="00412492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</w:p>
          <w:p w:rsidR="00412492" w:rsidRDefault="009B520D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Димитрова, д.1, г. Собинка,</w:t>
            </w:r>
          </w:p>
          <w:p w:rsidR="00412492" w:rsidRDefault="009B520D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Владимирская область, 601204</w:t>
            </w:r>
          </w:p>
          <w:p w:rsidR="00412492" w:rsidRDefault="009B520D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тел. (факс)  (49242)-2-19-94</w:t>
            </w:r>
          </w:p>
          <w:p w:rsidR="00412492" w:rsidRDefault="009B520D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 </w:t>
            </w:r>
            <w:hyperlink r:id="rId5">
              <w:r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 w:cs="Times New Roman"/>
                  <w:u w:val="none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 w:cs="Times New Roman"/>
                  <w:u w:val="none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  <w:p w:rsidR="00412492" w:rsidRDefault="009B520D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ОКПО 64371811  ОГРН 1243300009545</w:t>
            </w:r>
          </w:p>
          <w:p w:rsidR="00412492" w:rsidRDefault="009B520D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ИНН/КПП 3300017650/330001001</w:t>
            </w:r>
          </w:p>
          <w:p w:rsidR="00412492" w:rsidRDefault="00412492">
            <w:pPr>
              <w:ind w:right="-108"/>
              <w:jc w:val="center"/>
              <w:rPr>
                <w:rFonts w:hint="eastAsia"/>
              </w:rPr>
            </w:pPr>
          </w:p>
          <w:p w:rsidR="00412492" w:rsidRDefault="00BE70A0">
            <w:pPr>
              <w:ind w:right="-108"/>
              <w:jc w:val="center"/>
              <w:rPr>
                <w:rFonts w:hint="eastAsia"/>
              </w:rPr>
            </w:pPr>
            <w:r>
              <w:t>от</w:t>
            </w:r>
            <w:r w:rsidR="000D1976">
              <w:t xml:space="preserve"> </w:t>
            </w:r>
            <w:r w:rsidR="00E83435">
              <w:rPr>
                <w:u w:val="single"/>
              </w:rPr>
              <w:t>0</w:t>
            </w:r>
            <w:r w:rsidR="00EC0ECB">
              <w:rPr>
                <w:u w:val="single"/>
              </w:rPr>
              <w:t>6</w:t>
            </w:r>
            <w:r w:rsidR="00BA3FC0">
              <w:rPr>
                <w:u w:val="single"/>
              </w:rPr>
              <w:t>.</w:t>
            </w:r>
            <w:r w:rsidR="00EC0ECB">
              <w:rPr>
                <w:u w:val="single"/>
              </w:rPr>
              <w:t>10</w:t>
            </w:r>
            <w:r w:rsidR="000D1976">
              <w:rPr>
                <w:u w:val="single"/>
              </w:rPr>
              <w:t>.2025</w:t>
            </w:r>
            <w:r w:rsidR="009B520D">
              <w:t xml:space="preserve"> № </w:t>
            </w:r>
            <w:r w:rsidR="00EC0ECB">
              <w:rPr>
                <w:u w:val="single"/>
              </w:rPr>
              <w:t>12</w:t>
            </w:r>
            <w:r w:rsidR="00644EF9">
              <w:rPr>
                <w:u w:val="single"/>
              </w:rPr>
              <w:t>85</w:t>
            </w:r>
            <w:bookmarkStart w:id="0" w:name="_GoBack"/>
            <w:bookmarkEnd w:id="0"/>
            <w:r w:rsidR="000D1976">
              <w:rPr>
                <w:u w:val="single"/>
              </w:rPr>
              <w:t>/01-18</w:t>
            </w:r>
          </w:p>
          <w:p w:rsidR="00412492" w:rsidRDefault="00412492" w:rsidP="00BE70A0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5398" w:type="dxa"/>
          </w:tcPr>
          <w:p w:rsidR="00BE70A0" w:rsidRDefault="00BE70A0" w:rsidP="00BE70A0">
            <w:pPr>
              <w:jc w:val="center"/>
              <w:rPr>
                <w:rFonts w:hint="eastAsia"/>
                <w:sz w:val="28"/>
                <w:szCs w:val="28"/>
              </w:rPr>
            </w:pPr>
            <w:r w:rsidRPr="00302FE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ям </w:t>
            </w:r>
          </w:p>
          <w:p w:rsidR="00BE70A0" w:rsidRPr="00302FE0" w:rsidRDefault="00BE70A0" w:rsidP="00BE70A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412492" w:rsidRDefault="00BE70A0" w:rsidP="00F514ED">
            <w:pPr>
              <w:ind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Собинского </w:t>
            </w:r>
            <w:r w:rsidR="00F514ED">
              <w:rPr>
                <w:sz w:val="28"/>
                <w:szCs w:val="28"/>
              </w:rPr>
              <w:t>муниципального округа</w:t>
            </w:r>
          </w:p>
          <w:p w:rsidR="006A2FC8" w:rsidRDefault="006A2FC8" w:rsidP="00F514E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</w:tc>
      </w:tr>
    </w:tbl>
    <w:p w:rsidR="006B7DEA" w:rsidRDefault="006B7DEA" w:rsidP="006B7DEA">
      <w:pPr>
        <w:pStyle w:val="Default"/>
      </w:pPr>
    </w:p>
    <w:p w:rsidR="00BE70A0" w:rsidRDefault="006B7DEA" w:rsidP="006B7DEA">
      <w:pPr>
        <w:ind w:firstLine="720"/>
        <w:jc w:val="both"/>
        <w:rPr>
          <w:rFonts w:hint="eastAsia"/>
          <w:i/>
          <w:sz w:val="22"/>
          <w:szCs w:val="22"/>
        </w:rPr>
      </w:pPr>
      <w:r>
        <w:t xml:space="preserve"> </w:t>
      </w:r>
      <w:r>
        <w:rPr>
          <w:i/>
          <w:iCs/>
          <w:sz w:val="22"/>
          <w:szCs w:val="22"/>
        </w:rPr>
        <w:t>О Всероссийском конкурсе «Отец года»</w:t>
      </w:r>
    </w:p>
    <w:p w:rsidR="00BE70A0" w:rsidRDefault="00BE70A0" w:rsidP="00BE70A0">
      <w:pPr>
        <w:tabs>
          <w:tab w:val="left" w:pos="2160"/>
        </w:tabs>
        <w:ind w:firstLine="720"/>
        <w:jc w:val="both"/>
        <w:rPr>
          <w:rFonts w:hint="eastAsia"/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:rsidR="00431955" w:rsidRDefault="00BE70A0" w:rsidP="006B7DE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41812">
        <w:rPr>
          <w:sz w:val="28"/>
          <w:szCs w:val="28"/>
        </w:rPr>
        <w:t xml:space="preserve">правление образования администрации Собинского </w:t>
      </w:r>
      <w:r w:rsidR="00BF3A1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="006A2FC8">
        <w:rPr>
          <w:sz w:val="28"/>
          <w:szCs w:val="28"/>
        </w:rPr>
        <w:t xml:space="preserve">Владимирской области </w:t>
      </w:r>
      <w:r w:rsidR="006B7DEA">
        <w:rPr>
          <w:sz w:val="28"/>
          <w:szCs w:val="28"/>
        </w:rPr>
        <w:t>в соответствии с</w:t>
      </w:r>
      <w:r w:rsidR="00CB666D">
        <w:rPr>
          <w:sz w:val="28"/>
          <w:szCs w:val="28"/>
        </w:rPr>
        <w:t xml:space="preserve"> </w:t>
      </w:r>
      <w:r w:rsidR="00377D38">
        <w:rPr>
          <w:sz w:val="28"/>
          <w:szCs w:val="28"/>
        </w:rPr>
        <w:t>письмо</w:t>
      </w:r>
      <w:r w:rsidR="006B7DEA">
        <w:rPr>
          <w:sz w:val="28"/>
          <w:szCs w:val="28"/>
        </w:rPr>
        <w:t>м</w:t>
      </w:r>
      <w:r w:rsidRPr="00185B81">
        <w:rPr>
          <w:sz w:val="28"/>
          <w:szCs w:val="28"/>
        </w:rPr>
        <w:t xml:space="preserve"> Министерства </w:t>
      </w:r>
      <w:r w:rsidR="002328D0">
        <w:rPr>
          <w:sz w:val="28"/>
          <w:szCs w:val="28"/>
        </w:rPr>
        <w:t>образования</w:t>
      </w:r>
      <w:r w:rsidRPr="00185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Владимирской области от </w:t>
      </w:r>
      <w:r w:rsidR="006B7DEA">
        <w:rPr>
          <w:sz w:val="28"/>
          <w:szCs w:val="28"/>
        </w:rPr>
        <w:t>03</w:t>
      </w:r>
      <w:r w:rsidR="00487B78">
        <w:rPr>
          <w:sz w:val="28"/>
          <w:szCs w:val="28"/>
        </w:rPr>
        <w:t>.</w:t>
      </w:r>
      <w:r w:rsidR="006B7DEA">
        <w:rPr>
          <w:sz w:val="28"/>
          <w:szCs w:val="28"/>
        </w:rPr>
        <w:t>10</w:t>
      </w:r>
      <w:r w:rsidR="00487B78">
        <w:rPr>
          <w:sz w:val="28"/>
          <w:szCs w:val="28"/>
        </w:rPr>
        <w:t>.2025 г. № М</w:t>
      </w:r>
      <w:r w:rsidR="002328D0">
        <w:rPr>
          <w:sz w:val="28"/>
          <w:szCs w:val="28"/>
        </w:rPr>
        <w:t>О</w:t>
      </w:r>
      <w:r>
        <w:rPr>
          <w:sz w:val="28"/>
          <w:szCs w:val="28"/>
        </w:rPr>
        <w:t>-</w:t>
      </w:r>
      <w:r w:rsidR="006B7DEA">
        <w:rPr>
          <w:sz w:val="28"/>
          <w:szCs w:val="28"/>
        </w:rPr>
        <w:t>10809</w:t>
      </w:r>
      <w:r>
        <w:rPr>
          <w:sz w:val="28"/>
          <w:szCs w:val="28"/>
        </w:rPr>
        <w:t>-</w:t>
      </w:r>
      <w:r w:rsidR="006B7DEA">
        <w:rPr>
          <w:sz w:val="28"/>
          <w:szCs w:val="28"/>
        </w:rPr>
        <w:t>07/</w:t>
      </w:r>
      <w:r>
        <w:rPr>
          <w:sz w:val="28"/>
          <w:szCs w:val="28"/>
        </w:rPr>
        <w:t>0</w:t>
      </w:r>
      <w:r w:rsidR="006B7DE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B7DEA">
        <w:rPr>
          <w:sz w:val="28"/>
          <w:szCs w:val="28"/>
        </w:rPr>
        <w:t>«</w:t>
      </w:r>
      <w:r w:rsidR="006B7DEA" w:rsidRPr="006B7DEA">
        <w:rPr>
          <w:iCs/>
          <w:sz w:val="28"/>
          <w:szCs w:val="28"/>
        </w:rPr>
        <w:t>О Всероссийском конкурсе «Отец года»</w:t>
      </w:r>
      <w:r w:rsidR="006B7DEA" w:rsidRPr="006B7DEA">
        <w:rPr>
          <w:i/>
          <w:iCs/>
          <w:sz w:val="28"/>
          <w:szCs w:val="28"/>
        </w:rPr>
        <w:t xml:space="preserve"> </w:t>
      </w:r>
      <w:r w:rsidR="00377D38">
        <w:rPr>
          <w:sz w:val="28"/>
          <w:szCs w:val="28"/>
        </w:rPr>
        <w:t>информирует о</w:t>
      </w:r>
      <w:r w:rsidR="006B7DEA">
        <w:rPr>
          <w:sz w:val="28"/>
          <w:szCs w:val="28"/>
        </w:rPr>
        <w:t xml:space="preserve"> том, что </w:t>
      </w:r>
      <w:r w:rsidR="006B7DEA" w:rsidRPr="006B7DEA">
        <w:rPr>
          <w:sz w:val="28"/>
          <w:szCs w:val="28"/>
        </w:rPr>
        <w:t xml:space="preserve">АНО «Национальные приоритеты» при координирующей поддержке Министерства труда и социальной защиты Российской Федерации, активном участии ВОО «Союз отцов» проводится </w:t>
      </w:r>
      <w:r w:rsidR="006B7DEA" w:rsidRPr="006B7DEA">
        <w:rPr>
          <w:sz w:val="28"/>
          <w:szCs w:val="28"/>
          <w:u w:val="single"/>
        </w:rPr>
        <w:t>Всероссийский конкурс пользовательского видео «Отец года»</w:t>
      </w:r>
      <w:r w:rsidR="00431955">
        <w:rPr>
          <w:sz w:val="28"/>
          <w:szCs w:val="28"/>
        </w:rPr>
        <w:t xml:space="preserve"> (далее – Конкурс).</w:t>
      </w:r>
    </w:p>
    <w:p w:rsidR="00431955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>Данный проект направлен на выявление и демонстрацию уникальных паттернов взаимо</w:t>
      </w:r>
      <w:r w:rsidR="00431955">
        <w:rPr>
          <w:sz w:val="28"/>
          <w:szCs w:val="28"/>
        </w:rPr>
        <w:t>действия между отцами и детьми.</w:t>
      </w:r>
    </w:p>
    <w:p w:rsidR="006B7DEA" w:rsidRPr="006B7DEA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 xml:space="preserve">В рамках Конкурса необходимо представить видеоматериалы, иллюстрирующие вклад отцов в развитие и социализацию детей, их роль в формировании компетенций. </w:t>
      </w:r>
    </w:p>
    <w:p w:rsidR="006B7DEA" w:rsidRPr="006B7DEA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 xml:space="preserve">Одной из номинаций является «Папа-шеф. Готовим вместе с папой», где папы могут проявить творчество на кухне и научить детей приготовлению блюд, следуя традициям, перенятым от своих родителей. </w:t>
      </w:r>
    </w:p>
    <w:p w:rsidR="006B7DEA" w:rsidRPr="006B7DEA" w:rsidRDefault="006B7DEA" w:rsidP="006B7DEA">
      <w:pPr>
        <w:ind w:firstLine="709"/>
        <w:contextualSpacing/>
        <w:jc w:val="both"/>
        <w:rPr>
          <w:sz w:val="28"/>
          <w:szCs w:val="28"/>
          <w:u w:val="single"/>
        </w:rPr>
      </w:pPr>
      <w:r w:rsidRPr="006B7DEA">
        <w:rPr>
          <w:sz w:val="28"/>
          <w:szCs w:val="28"/>
          <w:u w:val="single"/>
        </w:rPr>
        <w:t xml:space="preserve">Для участия необходимо: </w:t>
      </w:r>
    </w:p>
    <w:p w:rsidR="006B7DEA" w:rsidRPr="006B7DEA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 xml:space="preserve">- снять или выбрать из семейного архива видеоролик продолжительностью </w:t>
      </w:r>
      <w:r w:rsidRPr="006B7DEA">
        <w:rPr>
          <w:sz w:val="28"/>
          <w:szCs w:val="28"/>
          <w:u w:val="single"/>
        </w:rPr>
        <w:t>до двух минут,</w:t>
      </w:r>
      <w:r w:rsidRPr="006B7DEA">
        <w:rPr>
          <w:sz w:val="28"/>
          <w:szCs w:val="28"/>
        </w:rPr>
        <w:t xml:space="preserve"> где папы совместно с детьми: готовят, вдохновляют, делают обычные вещи необычно; </w:t>
      </w:r>
    </w:p>
    <w:p w:rsidR="006B7DEA" w:rsidRPr="006B7DEA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>- опубликовать до 09.10.2025 его на личной открытой странице в социальной сети «</w:t>
      </w:r>
      <w:proofErr w:type="spellStart"/>
      <w:r w:rsidRPr="006B7DEA">
        <w:rPr>
          <w:sz w:val="28"/>
          <w:szCs w:val="28"/>
        </w:rPr>
        <w:t>ВКонтакте</w:t>
      </w:r>
      <w:proofErr w:type="spellEnd"/>
      <w:r w:rsidRPr="006B7DEA">
        <w:rPr>
          <w:sz w:val="28"/>
          <w:szCs w:val="28"/>
        </w:rPr>
        <w:t>» и подписать: «Участвую в конкурсе #отецгода2025#папашеф_готовимвместеспапой #</w:t>
      </w:r>
      <w:proofErr w:type="spellStart"/>
      <w:r w:rsidRPr="006B7DEA">
        <w:rPr>
          <w:sz w:val="28"/>
          <w:szCs w:val="28"/>
        </w:rPr>
        <w:t>СоюзОтцов</w:t>
      </w:r>
      <w:proofErr w:type="spellEnd"/>
      <w:r w:rsidRPr="006B7DEA">
        <w:rPr>
          <w:sz w:val="28"/>
          <w:szCs w:val="28"/>
        </w:rPr>
        <w:t xml:space="preserve">». </w:t>
      </w:r>
    </w:p>
    <w:p w:rsidR="006B7DEA" w:rsidRPr="006B7DEA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 xml:space="preserve">С 10 по 15 октября состоится народное голосование на сайте Конкурса отецгода2025.рф, в ходе которого будут выбраны пять финалистов. Итоги будут опубликованы в День отца, 19 октября. </w:t>
      </w:r>
    </w:p>
    <w:p w:rsidR="002328D0" w:rsidRDefault="006B7DEA" w:rsidP="006B7DEA">
      <w:pPr>
        <w:ind w:firstLine="709"/>
        <w:contextualSpacing/>
        <w:jc w:val="both"/>
        <w:rPr>
          <w:sz w:val="28"/>
          <w:szCs w:val="28"/>
        </w:rPr>
      </w:pPr>
      <w:r w:rsidRPr="006B7DEA">
        <w:rPr>
          <w:sz w:val="28"/>
          <w:szCs w:val="28"/>
        </w:rPr>
        <w:t xml:space="preserve">Рекомендуем рассмотреть предложение и довести информацию о Конкурсе до потенциальных участников, а также поддержать проведение </w:t>
      </w:r>
      <w:r w:rsidRPr="006B7DEA">
        <w:rPr>
          <w:sz w:val="28"/>
          <w:szCs w:val="28"/>
        </w:rPr>
        <w:lastRenderedPageBreak/>
        <w:t>Конкурса размещением афиши на официальном сайте</w:t>
      </w:r>
      <w:r>
        <w:rPr>
          <w:sz w:val="28"/>
          <w:szCs w:val="28"/>
        </w:rPr>
        <w:t xml:space="preserve"> ОО</w:t>
      </w:r>
      <w:r w:rsidRPr="006B7DEA">
        <w:rPr>
          <w:sz w:val="28"/>
          <w:szCs w:val="28"/>
        </w:rPr>
        <w:t xml:space="preserve"> и в социальных сетях. </w:t>
      </w:r>
      <w:r w:rsidR="00377D38">
        <w:rPr>
          <w:sz w:val="28"/>
          <w:szCs w:val="28"/>
        </w:rPr>
        <w:t xml:space="preserve"> </w:t>
      </w:r>
    </w:p>
    <w:p w:rsidR="006B7DEA" w:rsidRDefault="006B7DEA" w:rsidP="00C51C49">
      <w:pPr>
        <w:contextualSpacing/>
        <w:jc w:val="both"/>
        <w:rPr>
          <w:rFonts w:hint="eastAsia"/>
          <w:sz w:val="28"/>
          <w:szCs w:val="28"/>
        </w:rPr>
      </w:pPr>
    </w:p>
    <w:p w:rsidR="00BE70A0" w:rsidRDefault="002328D0" w:rsidP="004250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</w:t>
      </w:r>
    </w:p>
    <w:p w:rsidR="00C51C49" w:rsidRDefault="00C51C49" w:rsidP="004250D0">
      <w:pPr>
        <w:ind w:firstLine="709"/>
        <w:contextualSpacing/>
        <w:jc w:val="both"/>
        <w:rPr>
          <w:sz w:val="28"/>
          <w:szCs w:val="28"/>
        </w:rPr>
      </w:pPr>
    </w:p>
    <w:p w:rsidR="00C51C49" w:rsidRDefault="00C51C49" w:rsidP="004250D0">
      <w:pPr>
        <w:ind w:firstLine="709"/>
        <w:contextualSpacing/>
        <w:jc w:val="both"/>
        <w:rPr>
          <w:rFonts w:hint="eastAsia"/>
          <w:sz w:val="28"/>
          <w:szCs w:val="28"/>
        </w:rPr>
      </w:pPr>
    </w:p>
    <w:p w:rsidR="00BE70A0" w:rsidRDefault="00BE70A0" w:rsidP="00BE70A0">
      <w:pPr>
        <w:contextualSpacing/>
        <w:jc w:val="both"/>
        <w:rPr>
          <w:rFonts w:eastAsia="Times New Roman"/>
          <w:sz w:val="28"/>
          <w:szCs w:val="28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3936"/>
        <w:gridCol w:w="3344"/>
        <w:gridCol w:w="3320"/>
      </w:tblGrid>
      <w:tr w:rsidR="00BE70A0" w:rsidRPr="00AC4B9A" w:rsidTr="00F823A1">
        <w:tc>
          <w:tcPr>
            <w:tcW w:w="3936" w:type="dxa"/>
          </w:tcPr>
          <w:p w:rsidR="00BE70A0" w:rsidRPr="00AC4B9A" w:rsidRDefault="00BE70A0" w:rsidP="00F823A1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E70A0" w:rsidRPr="00AC4B9A" w:rsidRDefault="00BE70A0" w:rsidP="00F823A1">
            <w:pPr>
              <w:jc w:val="both"/>
              <w:rPr>
                <w:rFonts w:hint="eastAsia"/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 Начальник управления</w:t>
            </w:r>
          </w:p>
        </w:tc>
        <w:tc>
          <w:tcPr>
            <w:tcW w:w="3344" w:type="dxa"/>
          </w:tcPr>
          <w:p w:rsidR="00BE70A0" w:rsidRPr="00AC4B9A" w:rsidRDefault="00BE70A0" w:rsidP="00F823A1">
            <w:pPr>
              <w:jc w:val="both"/>
              <w:rPr>
                <w:rFonts w:hint="eastAsia"/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</w:t>
            </w:r>
            <w:r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67DF018D" wp14:editId="714B7C2D">
                  <wp:extent cx="963930" cy="506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4B9A">
              <w:rPr>
                <w:sz w:val="28"/>
                <w:szCs w:val="28"/>
              </w:rPr>
              <w:t xml:space="preserve">  </w:t>
            </w:r>
          </w:p>
          <w:p w:rsidR="00BE70A0" w:rsidRPr="00AC4B9A" w:rsidRDefault="00BE70A0" w:rsidP="00F823A1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20" w:type="dxa"/>
          </w:tcPr>
          <w:p w:rsidR="00BE70A0" w:rsidRPr="00AC4B9A" w:rsidRDefault="00BE70A0" w:rsidP="00F823A1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BE70A0" w:rsidRPr="00AC4B9A" w:rsidRDefault="00BE70A0" w:rsidP="00F823A1">
            <w:pPr>
              <w:jc w:val="both"/>
              <w:rPr>
                <w:rFonts w:hint="eastAsia"/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>Е.А. Уварова</w:t>
            </w:r>
          </w:p>
        </w:tc>
      </w:tr>
    </w:tbl>
    <w:p w:rsidR="00BE70A0" w:rsidRDefault="00BE70A0" w:rsidP="00BE70A0">
      <w:pPr>
        <w:pStyle w:val="aa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C51C49" w:rsidRDefault="00C51C49" w:rsidP="008B6888">
      <w:pPr>
        <w:rPr>
          <w:sz w:val="18"/>
          <w:szCs w:val="18"/>
        </w:rPr>
      </w:pPr>
    </w:p>
    <w:p w:rsidR="008B6888" w:rsidRPr="00D815E8" w:rsidRDefault="008B6888" w:rsidP="008B6888">
      <w:pPr>
        <w:rPr>
          <w:rFonts w:hint="eastAsia"/>
          <w:sz w:val="18"/>
          <w:szCs w:val="18"/>
        </w:rPr>
      </w:pPr>
      <w:r w:rsidRPr="00D815E8">
        <w:rPr>
          <w:sz w:val="18"/>
          <w:szCs w:val="18"/>
        </w:rPr>
        <w:t>Потапова Наталья Владимировна</w:t>
      </w:r>
    </w:p>
    <w:p w:rsidR="00412492" w:rsidRPr="00BE70A0" w:rsidRDefault="008B6888" w:rsidP="008B6888">
      <w:pPr>
        <w:pStyle w:val="aa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815E8">
        <w:rPr>
          <w:rFonts w:ascii="Times New Roman" w:hAnsi="Times New Roman"/>
          <w:sz w:val="18"/>
          <w:szCs w:val="18"/>
          <w:lang w:eastAsia="ru-RU"/>
        </w:rPr>
        <w:t>8 (49242) 2-15-15 (доб. 204)</w:t>
      </w:r>
    </w:p>
    <w:sectPr w:rsidR="00412492" w:rsidRPr="00BE70A0" w:rsidSect="00BE70A0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412492"/>
    <w:rsid w:val="000436CE"/>
    <w:rsid w:val="000B7CB2"/>
    <w:rsid w:val="000D1976"/>
    <w:rsid w:val="00163CE2"/>
    <w:rsid w:val="002328D0"/>
    <w:rsid w:val="00240D53"/>
    <w:rsid w:val="00251066"/>
    <w:rsid w:val="00270F88"/>
    <w:rsid w:val="00302B9A"/>
    <w:rsid w:val="003742C2"/>
    <w:rsid w:val="00377D38"/>
    <w:rsid w:val="00412492"/>
    <w:rsid w:val="004250D0"/>
    <w:rsid w:val="00431955"/>
    <w:rsid w:val="00432898"/>
    <w:rsid w:val="00457F47"/>
    <w:rsid w:val="00463A40"/>
    <w:rsid w:val="00487B78"/>
    <w:rsid w:val="00570300"/>
    <w:rsid w:val="005E0A5D"/>
    <w:rsid w:val="006017F3"/>
    <w:rsid w:val="006137A6"/>
    <w:rsid w:val="00635ACB"/>
    <w:rsid w:val="00644EF9"/>
    <w:rsid w:val="006A2FC8"/>
    <w:rsid w:val="006B7DEA"/>
    <w:rsid w:val="00703EE0"/>
    <w:rsid w:val="00712863"/>
    <w:rsid w:val="00733A8F"/>
    <w:rsid w:val="00736862"/>
    <w:rsid w:val="007D36DE"/>
    <w:rsid w:val="00817639"/>
    <w:rsid w:val="0089021C"/>
    <w:rsid w:val="00892654"/>
    <w:rsid w:val="008B6888"/>
    <w:rsid w:val="0093278F"/>
    <w:rsid w:val="009B520D"/>
    <w:rsid w:val="00B34B82"/>
    <w:rsid w:val="00B963E2"/>
    <w:rsid w:val="00BA3FC0"/>
    <w:rsid w:val="00BE70A0"/>
    <w:rsid w:val="00BF3A1B"/>
    <w:rsid w:val="00C51C49"/>
    <w:rsid w:val="00CB666D"/>
    <w:rsid w:val="00CF0E61"/>
    <w:rsid w:val="00D21AF3"/>
    <w:rsid w:val="00D52EC9"/>
    <w:rsid w:val="00E83435"/>
    <w:rsid w:val="00EA02EB"/>
    <w:rsid w:val="00EA14C8"/>
    <w:rsid w:val="00EC0ECB"/>
    <w:rsid w:val="00F44AB7"/>
    <w:rsid w:val="00F514ED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styleId="aa">
    <w:name w:val="List Paragraph"/>
    <w:basedOn w:val="a"/>
    <w:uiPriority w:val="34"/>
    <w:qFormat/>
    <w:rsid w:val="00BE70A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BE70A0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BE70A0"/>
    <w:rPr>
      <w:rFonts w:ascii="Tahoma" w:hAnsi="Tahoma" w:cs="Mangal"/>
      <w:sz w:val="16"/>
      <w:szCs w:val="14"/>
    </w:rPr>
  </w:style>
  <w:style w:type="table" w:styleId="ad">
    <w:name w:val="Table Grid"/>
    <w:basedOn w:val="a1"/>
    <w:uiPriority w:val="59"/>
    <w:rsid w:val="0037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DE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styleId="aa">
    <w:name w:val="List Paragraph"/>
    <w:basedOn w:val="a"/>
    <w:uiPriority w:val="34"/>
    <w:qFormat/>
    <w:rsid w:val="00BE70A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BE70A0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BE70A0"/>
    <w:rPr>
      <w:rFonts w:ascii="Tahoma" w:hAnsi="Tahoma" w:cs="Mangal"/>
      <w:sz w:val="16"/>
      <w:szCs w:val="14"/>
    </w:rPr>
  </w:style>
  <w:style w:type="table" w:styleId="ad">
    <w:name w:val="Table Grid"/>
    <w:basedOn w:val="a1"/>
    <w:uiPriority w:val="59"/>
    <w:rsid w:val="0037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DE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obrazov_sobinr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Владимировна  Потапова</cp:lastModifiedBy>
  <cp:revision>368</cp:revision>
  <cp:lastPrinted>2025-03-14T12:01:00Z</cp:lastPrinted>
  <dcterms:created xsi:type="dcterms:W3CDTF">2025-01-10T06:28:00Z</dcterms:created>
  <dcterms:modified xsi:type="dcterms:W3CDTF">2025-10-07T05:55:00Z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2024-02-15T13:47:31Z</dcterms:created>
  <dc:creator/>
  <dc:description/>
  <dc:language>ru-RU</dc:language>
  <cp:lastModifiedBy/>
  <cp:lastPrinted>2025-01-09T12:02:24Z</cp:lastPrinted>
  <dcterms:modified xsi:type="dcterms:W3CDTF">2025-01-09T13:26:25Z</dcterms:modified>
  <cp:revision>11</cp:revision>
  <dc:subject/>
  <dc:title/>
</cp:coreProperties>
</file>